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8A" w:rsidRDefault="00173D8A" w:rsidP="00173D8A">
      <w:pPr>
        <w:spacing w:after="0" w:line="240" w:lineRule="auto"/>
        <w:jc w:val="center"/>
        <w:rPr>
          <w:rFonts w:ascii="Times New Roman" w:hAnsi="Times New Roman" w:cs="Times New Roman"/>
          <w:b/>
          <w:sz w:val="28"/>
          <w:szCs w:val="28"/>
        </w:rPr>
      </w:pPr>
      <w:r w:rsidRPr="00173D8A">
        <w:rPr>
          <w:rFonts w:ascii="Times New Roman" w:hAnsi="Times New Roman" w:cs="Times New Roman"/>
          <w:b/>
          <w:sz w:val="28"/>
          <w:szCs w:val="28"/>
        </w:rPr>
        <w:t xml:space="preserve">CHƯƠNG TRÌNH TRAO QUÀ </w:t>
      </w:r>
    </w:p>
    <w:p w:rsidR="00173D8A" w:rsidRPr="00173D8A" w:rsidRDefault="00173D8A" w:rsidP="00173D8A">
      <w:pPr>
        <w:spacing w:after="0" w:line="240" w:lineRule="auto"/>
        <w:jc w:val="center"/>
        <w:rPr>
          <w:rFonts w:ascii="Times New Roman" w:hAnsi="Times New Roman" w:cs="Times New Roman"/>
          <w:b/>
          <w:sz w:val="28"/>
          <w:szCs w:val="28"/>
        </w:rPr>
      </w:pPr>
      <w:r w:rsidRPr="00173D8A">
        <w:rPr>
          <w:rFonts w:ascii="Times New Roman" w:hAnsi="Times New Roman" w:cs="Times New Roman"/>
          <w:b/>
          <w:sz w:val="28"/>
          <w:szCs w:val="28"/>
        </w:rPr>
        <w:t>“GẮN KẾT YÊU THƯƠNG, LAN TOẢ HẠNH PHÚC</w:t>
      </w:r>
    </w:p>
    <w:p w:rsidR="00173D8A" w:rsidRPr="00173D8A" w:rsidRDefault="00173D8A" w:rsidP="00173D8A">
      <w:pPr>
        <w:jc w:val="both"/>
        <w:rPr>
          <w:rFonts w:ascii="Times New Roman" w:hAnsi="Times New Roman" w:cs="Times New Roman"/>
          <w:sz w:val="28"/>
          <w:szCs w:val="28"/>
        </w:rPr>
      </w:pPr>
    </w:p>
    <w:p w:rsidR="00173D8A" w:rsidRDefault="00173D8A" w:rsidP="00173D8A">
      <w:pPr>
        <w:ind w:firstLine="709"/>
        <w:jc w:val="both"/>
        <w:rPr>
          <w:rFonts w:ascii="Times New Roman" w:hAnsi="Times New Roman" w:cs="Times New Roman"/>
          <w:sz w:val="28"/>
          <w:szCs w:val="28"/>
        </w:rPr>
      </w:pPr>
      <w:r w:rsidRPr="00173D8A">
        <w:rPr>
          <w:rFonts w:ascii="Times New Roman" w:hAnsi="Times New Roman" w:cs="Times New Roman"/>
          <w:sz w:val="28"/>
          <w:szCs w:val="28"/>
        </w:rPr>
        <w:t>Sáng ngày 18/9, UBND phường Mỹ Thới, tỉnh An Giang phối hợp Công ty cổ phần Đầu tư và Thương mại Tây An Ô tô tổ chức chương trình trao quà “Gắn kết yêu thương, lan toả hạnh phúc” cho hộ cận nghèo, hộ có hoàn cảnh khó khăn trên địa bàn phường. Ông Dương Anh Dũng, Phó chủ tịch UBND phường Mỹ Thới; ông Võ Minh Đức, Phó Giám đốc Công ty cổ phần Đầu tư và Thương mại Tây An Ô tô đến dự</w:t>
      </w:r>
      <w:r>
        <w:rPr>
          <w:rFonts w:ascii="Times New Roman" w:hAnsi="Times New Roman" w:cs="Times New Roman"/>
          <w:sz w:val="28"/>
          <w:szCs w:val="28"/>
        </w:rPr>
        <w:t>.</w:t>
      </w:r>
      <w:bookmarkStart w:id="0" w:name="_GoBack"/>
      <w:bookmarkEnd w:id="0"/>
    </w:p>
    <w:p w:rsidR="00173D8A" w:rsidRDefault="00173D8A" w:rsidP="00173D8A">
      <w:pPr>
        <w:ind w:firstLine="709"/>
        <w:jc w:val="both"/>
        <w:rPr>
          <w:rFonts w:ascii="Times New Roman" w:hAnsi="Times New Roman" w:cs="Times New Roman"/>
          <w:sz w:val="28"/>
          <w:szCs w:val="28"/>
        </w:rPr>
      </w:pPr>
      <w:r w:rsidRPr="00173D8A">
        <w:rPr>
          <w:rFonts w:ascii="Times New Roman" w:hAnsi="Times New Roman" w:cs="Times New Roman"/>
          <w:sz w:val="28"/>
          <w:szCs w:val="28"/>
        </w:rPr>
        <w:t>Dịp này, ban tổ chức đã trao tặng 80 phần quà thiết thực cho các hộ cận nghèo, hộ có hoàn cảnh khó khăn trên địa bàn. Mỗi phần quà trị giá 250.000 đồng, bao gồm gạo và nhiều nhu yếu phẩm cần thiết cho sinh hoạt hằng ngày, với tổng kinh phí 20 triệu đồng do Công ty Cổ phần Đầu tư và Thương mại Tây An Ô tô tài trợ. Những phần quà là nguồn động viên tinh thần, giúp các hộ gia đình thêm nghị lực vượt qua thử thách, vươn lên trong cuộc số</w:t>
      </w:r>
      <w:r>
        <w:rPr>
          <w:rFonts w:ascii="Times New Roman" w:hAnsi="Times New Roman" w:cs="Times New Roman"/>
          <w:sz w:val="28"/>
          <w:szCs w:val="28"/>
        </w:rPr>
        <w:t>ng.</w:t>
      </w:r>
    </w:p>
    <w:p w:rsidR="00173D8A" w:rsidRPr="00173D8A" w:rsidRDefault="00173D8A" w:rsidP="00173D8A">
      <w:pPr>
        <w:ind w:firstLine="709"/>
        <w:jc w:val="both"/>
        <w:rPr>
          <w:rFonts w:ascii="Times New Roman" w:hAnsi="Times New Roman" w:cs="Times New Roman"/>
          <w:sz w:val="28"/>
          <w:szCs w:val="28"/>
        </w:rPr>
      </w:pPr>
      <w:r w:rsidRPr="00173D8A">
        <w:rPr>
          <w:rFonts w:ascii="Times New Roman" w:hAnsi="Times New Roman" w:cs="Times New Roman"/>
          <w:sz w:val="28"/>
          <w:szCs w:val="28"/>
        </w:rPr>
        <w:t>Chương trình “Gắn kết yêu thương, lan tỏa hạnh phúc” là hoạt động thiết thực, ý nghĩa, qua đó không chỉ hỗ trợ kịp thời cho những gia đình còn nhiều khó khăn mà còn góp phần lan tỏa tinh thần nhân ái, củng cố khối đoàn kết, gắn bó bền chặt giữa chính quyền, doanh nghiệp và cộng đồng dân cư, cùng hướng tới mục tiêu xây dựng một xã hộ</w:t>
      </w:r>
      <w:r>
        <w:rPr>
          <w:rFonts w:ascii="Times New Roman" w:hAnsi="Times New Roman" w:cs="Times New Roman"/>
          <w:sz w:val="28"/>
          <w:szCs w:val="28"/>
        </w:rPr>
        <w:t>i nhân văn, nghĩa tình./.</w:t>
      </w:r>
    </w:p>
    <w:p w:rsidR="00143EF6" w:rsidRPr="00173D8A" w:rsidRDefault="00173D8A" w:rsidP="00173D8A">
      <w:pPr>
        <w:jc w:val="right"/>
        <w:rPr>
          <w:rFonts w:ascii="Times New Roman" w:hAnsi="Times New Roman" w:cs="Times New Roman"/>
          <w:b/>
          <w:i/>
          <w:sz w:val="28"/>
          <w:szCs w:val="28"/>
        </w:rPr>
      </w:pPr>
      <w:r w:rsidRPr="00173D8A">
        <w:rPr>
          <w:rFonts w:ascii="Times New Roman" w:hAnsi="Times New Roman" w:cs="Times New Roman"/>
          <w:b/>
          <w:i/>
          <w:sz w:val="28"/>
          <w:szCs w:val="28"/>
        </w:rPr>
        <w:t>Kim Tuyến – Diễm Phương</w:t>
      </w:r>
    </w:p>
    <w:sectPr w:rsidR="00143EF6" w:rsidRPr="00173D8A"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BC8"/>
    <w:rsid w:val="00143EF6"/>
    <w:rsid w:val="00173D8A"/>
    <w:rsid w:val="0038748E"/>
    <w:rsid w:val="005016DE"/>
    <w:rsid w:val="00766B6A"/>
    <w:rsid w:val="009E0296"/>
    <w:rsid w:val="00A538DB"/>
    <w:rsid w:val="00D7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Company>Microsoft</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2025-09-18T09:25:00Z</dcterms:created>
  <dcterms:modified xsi:type="dcterms:W3CDTF">2025-09-18T09:26:00Z</dcterms:modified>
</cp:coreProperties>
</file>